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9A08" w14:textId="77777777" w:rsidR="0009049E" w:rsidRPr="00032520" w:rsidRDefault="0009049E" w:rsidP="00F728EB">
      <w:pPr>
        <w:pStyle w:val="1"/>
        <w:ind w:firstLine="709"/>
        <w:rPr>
          <w:sz w:val="22"/>
          <w:szCs w:val="22"/>
        </w:rPr>
      </w:pPr>
      <w:r w:rsidRPr="00032520">
        <w:rPr>
          <w:sz w:val="22"/>
          <w:szCs w:val="22"/>
        </w:rPr>
        <w:t xml:space="preserve">Рекомендации </w:t>
      </w:r>
      <w:r w:rsidR="004825F1">
        <w:rPr>
          <w:sz w:val="22"/>
          <w:szCs w:val="22"/>
        </w:rPr>
        <w:t>К</w:t>
      </w:r>
      <w:r w:rsidRPr="00032520">
        <w:rPr>
          <w:sz w:val="22"/>
          <w:szCs w:val="22"/>
        </w:rPr>
        <w:t xml:space="preserve">омитета по </w:t>
      </w:r>
      <w:r w:rsidR="004825F1">
        <w:rPr>
          <w:sz w:val="22"/>
          <w:szCs w:val="22"/>
        </w:rPr>
        <w:t>Э</w:t>
      </w:r>
      <w:r w:rsidRPr="00032520">
        <w:rPr>
          <w:sz w:val="22"/>
          <w:szCs w:val="22"/>
        </w:rPr>
        <w:t>тике</w:t>
      </w:r>
    </w:p>
    <w:p w14:paraId="2B9EF4B5" w14:textId="77777777" w:rsidR="0036052B" w:rsidRDefault="004825F1" w:rsidP="00F728E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Ф</w:t>
      </w:r>
      <w:r w:rsidR="0009049E" w:rsidRPr="00032520">
        <w:rPr>
          <w:sz w:val="22"/>
          <w:szCs w:val="22"/>
        </w:rPr>
        <w:t>Г</w:t>
      </w:r>
      <w:r w:rsidR="0036052B">
        <w:rPr>
          <w:sz w:val="22"/>
          <w:szCs w:val="22"/>
        </w:rPr>
        <w:t>Б</w:t>
      </w:r>
      <w:r w:rsidR="0009049E" w:rsidRPr="00032520">
        <w:rPr>
          <w:sz w:val="22"/>
          <w:szCs w:val="22"/>
        </w:rPr>
        <w:t xml:space="preserve">ОУ ВО </w:t>
      </w:r>
      <w:r>
        <w:rPr>
          <w:sz w:val="22"/>
          <w:szCs w:val="22"/>
        </w:rPr>
        <w:t>С</w:t>
      </w:r>
      <w:r w:rsidR="0009049E" w:rsidRPr="00032520">
        <w:rPr>
          <w:sz w:val="22"/>
          <w:szCs w:val="22"/>
        </w:rPr>
        <w:t xml:space="preserve">аратовский </w:t>
      </w:r>
      <w:r w:rsidR="0036052B">
        <w:rPr>
          <w:sz w:val="22"/>
          <w:szCs w:val="22"/>
        </w:rPr>
        <w:t xml:space="preserve">Государственный </w:t>
      </w:r>
      <w:r w:rsidR="0009049E" w:rsidRPr="00032520">
        <w:rPr>
          <w:sz w:val="22"/>
          <w:szCs w:val="22"/>
        </w:rPr>
        <w:t xml:space="preserve">медицинский университет </w:t>
      </w:r>
    </w:p>
    <w:p w14:paraId="0C1E8864" w14:textId="77777777" w:rsidR="0009049E" w:rsidRPr="00032520" w:rsidRDefault="0036052B" w:rsidP="00F728E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им. </w:t>
      </w:r>
      <w:proofErr w:type="gramStart"/>
      <w:r>
        <w:rPr>
          <w:sz w:val="22"/>
          <w:szCs w:val="22"/>
        </w:rPr>
        <w:t>В.И.</w:t>
      </w:r>
      <w:proofErr w:type="gramEnd"/>
      <w:r>
        <w:rPr>
          <w:sz w:val="22"/>
          <w:szCs w:val="22"/>
        </w:rPr>
        <w:t xml:space="preserve"> Разумовского Мин</w:t>
      </w:r>
      <w:r w:rsidR="004825F1">
        <w:rPr>
          <w:sz w:val="22"/>
          <w:szCs w:val="22"/>
        </w:rPr>
        <w:t>здрава России</w:t>
      </w:r>
    </w:p>
    <w:p w14:paraId="0A63267E" w14:textId="163917A5" w:rsidR="0009049E" w:rsidRPr="00032520" w:rsidRDefault="00E27873" w:rsidP="00F728E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протоколу</w:t>
      </w:r>
      <w:r w:rsidR="006476B1">
        <w:rPr>
          <w:sz w:val="22"/>
          <w:szCs w:val="22"/>
        </w:rPr>
        <w:t xml:space="preserve"> №____ от ____________</w:t>
      </w:r>
      <w:r w:rsidR="0009049E" w:rsidRPr="00032520">
        <w:rPr>
          <w:sz w:val="22"/>
          <w:szCs w:val="22"/>
        </w:rPr>
        <w:t>20</w:t>
      </w:r>
      <w:r w:rsidR="007030CF">
        <w:rPr>
          <w:sz w:val="22"/>
          <w:szCs w:val="22"/>
        </w:rPr>
        <w:t>2</w:t>
      </w:r>
      <w:r w:rsidR="004825F1">
        <w:rPr>
          <w:sz w:val="22"/>
          <w:szCs w:val="22"/>
        </w:rPr>
        <w:t>__</w:t>
      </w:r>
      <w:r w:rsidR="0009049E" w:rsidRPr="00032520">
        <w:rPr>
          <w:sz w:val="22"/>
          <w:szCs w:val="22"/>
        </w:rPr>
        <w:t xml:space="preserve"> года</w:t>
      </w:r>
    </w:p>
    <w:p w14:paraId="18C8722A" w14:textId="77777777" w:rsidR="0036052B" w:rsidRDefault="0009049E" w:rsidP="00F728EB">
      <w:pPr>
        <w:ind w:firstLine="709"/>
        <w:jc w:val="center"/>
        <w:rPr>
          <w:sz w:val="22"/>
          <w:szCs w:val="22"/>
        </w:rPr>
      </w:pPr>
      <w:r w:rsidRPr="00032520">
        <w:rPr>
          <w:sz w:val="22"/>
          <w:szCs w:val="22"/>
        </w:rPr>
        <w:t xml:space="preserve">диссертационного исследования на соискание ученой степени </w:t>
      </w:r>
    </w:p>
    <w:p w14:paraId="5CD0662F" w14:textId="77777777" w:rsidR="0009049E" w:rsidRPr="00032520" w:rsidRDefault="004F0287" w:rsidP="00F728E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кандидата</w:t>
      </w:r>
      <w:r w:rsidR="00C0565F">
        <w:rPr>
          <w:sz w:val="22"/>
          <w:szCs w:val="22"/>
        </w:rPr>
        <w:t xml:space="preserve"> </w:t>
      </w:r>
      <w:r w:rsidR="004825F1">
        <w:rPr>
          <w:sz w:val="22"/>
          <w:szCs w:val="22"/>
        </w:rPr>
        <w:t>___________________</w:t>
      </w:r>
      <w:r w:rsidR="0009049E" w:rsidRPr="00032520">
        <w:rPr>
          <w:sz w:val="22"/>
          <w:szCs w:val="22"/>
        </w:rPr>
        <w:t xml:space="preserve"> наук</w:t>
      </w:r>
    </w:p>
    <w:p w14:paraId="41ED0A5E" w14:textId="77777777" w:rsidR="0036052B" w:rsidRDefault="004F0287" w:rsidP="00F728EB">
      <w:pPr>
        <w:ind w:left="567" w:right="567" w:firstLine="709"/>
        <w:jc w:val="center"/>
        <w:rPr>
          <w:sz w:val="22"/>
          <w:szCs w:val="22"/>
        </w:rPr>
      </w:pPr>
      <w:r>
        <w:rPr>
          <w:sz w:val="22"/>
          <w:szCs w:val="22"/>
        </w:rPr>
        <w:t>аспира</w:t>
      </w:r>
      <w:r w:rsidR="00C0565F">
        <w:rPr>
          <w:sz w:val="22"/>
          <w:szCs w:val="22"/>
        </w:rPr>
        <w:t>нта</w:t>
      </w:r>
      <w:r w:rsidR="00F301CC">
        <w:rPr>
          <w:sz w:val="22"/>
          <w:szCs w:val="22"/>
        </w:rPr>
        <w:t xml:space="preserve"> (соискателя)</w:t>
      </w:r>
      <w:r w:rsidR="00C0565F">
        <w:rPr>
          <w:sz w:val="22"/>
          <w:szCs w:val="22"/>
        </w:rPr>
        <w:t xml:space="preserve"> </w:t>
      </w:r>
      <w:r w:rsidR="0009049E" w:rsidRPr="00032520">
        <w:rPr>
          <w:sz w:val="22"/>
          <w:szCs w:val="22"/>
        </w:rPr>
        <w:t xml:space="preserve">кафедры </w:t>
      </w:r>
      <w:r w:rsidR="004825F1">
        <w:rPr>
          <w:sz w:val="22"/>
          <w:szCs w:val="22"/>
        </w:rPr>
        <w:t>________________________________________</w:t>
      </w:r>
      <w:r w:rsidR="00940A9B">
        <w:rPr>
          <w:sz w:val="22"/>
          <w:szCs w:val="22"/>
        </w:rPr>
        <w:t xml:space="preserve"> факультета </w:t>
      </w:r>
    </w:p>
    <w:p w14:paraId="3DB38433" w14:textId="77777777" w:rsidR="004825F1" w:rsidRDefault="004825F1" w:rsidP="00F728EB">
      <w:pPr>
        <w:ind w:left="567" w:right="567" w:firstLine="709"/>
        <w:jc w:val="center"/>
        <w:rPr>
          <w:sz w:val="22"/>
          <w:szCs w:val="22"/>
        </w:rPr>
      </w:pPr>
      <w:r>
        <w:rPr>
          <w:sz w:val="22"/>
          <w:szCs w:val="22"/>
        </w:rPr>
        <w:t>ФИО _______________</w:t>
      </w:r>
    </w:p>
    <w:p w14:paraId="2AE38061" w14:textId="77777777" w:rsidR="004F0287" w:rsidRDefault="004F0287" w:rsidP="004825F1">
      <w:pPr>
        <w:ind w:firstLine="709"/>
        <w:jc w:val="center"/>
      </w:pPr>
      <w:r w:rsidRPr="00B22FD7">
        <w:t>«</w:t>
      </w:r>
      <w:r w:rsidR="004825F1">
        <w:t>Тема</w:t>
      </w:r>
      <w:r w:rsidRPr="00B22FD7">
        <w:t>»</w:t>
      </w:r>
      <w:r w:rsidR="00FA4DF8">
        <w:t>.</w:t>
      </w:r>
    </w:p>
    <w:p w14:paraId="40E9E61B" w14:textId="77777777" w:rsidR="00A14674" w:rsidRPr="00B22FD7" w:rsidRDefault="00A14674" w:rsidP="004825F1">
      <w:pPr>
        <w:ind w:firstLine="709"/>
        <w:jc w:val="center"/>
      </w:pPr>
    </w:p>
    <w:p w14:paraId="74C0D9A2" w14:textId="1BEA7FE0" w:rsidR="00F728EB" w:rsidRPr="00B22FD7" w:rsidRDefault="0009049E" w:rsidP="00B22FD7">
      <w:pPr>
        <w:autoSpaceDE w:val="0"/>
        <w:autoSpaceDN w:val="0"/>
        <w:adjustRightInd w:val="0"/>
        <w:ind w:firstLine="709"/>
        <w:jc w:val="both"/>
        <w:rPr>
          <w:rFonts w:eastAsia="GaramondC-Light"/>
        </w:rPr>
      </w:pPr>
      <w:r w:rsidRPr="007030CF">
        <w:rPr>
          <w:b/>
          <w:bCs/>
        </w:rPr>
        <w:t>Представлены в комиссию:</w:t>
      </w:r>
      <w:r w:rsidRPr="00B22FD7">
        <w:t xml:space="preserve"> аннотация планируемой диссертации, протокол исследования, протокол информированного согласия больных на участие в исследовании, выписка из протокола заседания кафедры об утверждении темы</w:t>
      </w:r>
      <w:r w:rsidR="00A14674">
        <w:t xml:space="preserve">, обязательство </w:t>
      </w:r>
      <w:r w:rsidR="00A14674" w:rsidRPr="00A14674">
        <w:t>о неразглашении сведений, составляющих персональные данные, конфиденциальные сведения, а также информации, составляющей врачебную тайну</w:t>
      </w:r>
      <w:r w:rsidR="004825F1">
        <w:t xml:space="preserve"> (</w:t>
      </w:r>
      <w:r w:rsidR="00A14674">
        <w:t xml:space="preserve">также </w:t>
      </w:r>
      <w:r w:rsidR="004825F1">
        <w:t xml:space="preserve">перечисляются все предоставляемые документы, включая инструкции на препараты, инструкции и свидетельство о </w:t>
      </w:r>
      <w:proofErr w:type="spellStart"/>
      <w:r w:rsidR="004825F1">
        <w:t>гос.регистрации</w:t>
      </w:r>
      <w:proofErr w:type="spellEnd"/>
      <w:r w:rsidR="004825F1">
        <w:t xml:space="preserve"> для медицинских изделий)</w:t>
      </w:r>
      <w:r w:rsidR="00B22FD7">
        <w:t>.</w:t>
      </w:r>
    </w:p>
    <w:p w14:paraId="31307DCF" w14:textId="77777777" w:rsidR="00A14674" w:rsidRDefault="004825F1" w:rsidP="00F301CC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Далее дается краткое обоснование </w:t>
      </w:r>
      <w:proofErr w:type="gramStart"/>
      <w:r>
        <w:rPr>
          <w:color w:val="000000"/>
          <w:spacing w:val="-4"/>
        </w:rPr>
        <w:t>исследования</w:t>
      </w:r>
      <w:r w:rsidR="00A14674">
        <w:rPr>
          <w:color w:val="000000"/>
          <w:spacing w:val="-4"/>
        </w:rPr>
        <w:t>..</w:t>
      </w:r>
      <w:proofErr w:type="gramEnd"/>
      <w:r>
        <w:rPr>
          <w:color w:val="000000"/>
          <w:spacing w:val="-4"/>
        </w:rPr>
        <w:t xml:space="preserve"> </w:t>
      </w:r>
    </w:p>
    <w:p w14:paraId="256A183C" w14:textId="254A5F23" w:rsidR="0009049E" w:rsidRPr="00F301CC" w:rsidRDefault="008B1DB7" w:rsidP="00F301CC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A14674">
        <w:rPr>
          <w:b/>
          <w:bCs/>
          <w:color w:val="000000"/>
          <w:spacing w:val="-4"/>
        </w:rPr>
        <w:t>Планируется</w:t>
      </w:r>
      <w:r w:rsidRPr="00B22FD7">
        <w:rPr>
          <w:color w:val="000000"/>
          <w:spacing w:val="-4"/>
        </w:rPr>
        <w:t xml:space="preserve"> на основании </w:t>
      </w:r>
      <w:r w:rsidR="004825F1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</w:t>
      </w:r>
      <w:r w:rsidR="00B22FD7" w:rsidRPr="008B78D0">
        <w:rPr>
          <w:rFonts w:eastAsia="GaramondC-Light"/>
        </w:rPr>
        <w:t>.</w:t>
      </w:r>
      <w:r w:rsidR="00B22FD7">
        <w:rPr>
          <w:rFonts w:eastAsia="GaramondC-Light"/>
        </w:rPr>
        <w:t xml:space="preserve"> Р</w:t>
      </w:r>
      <w:r w:rsidR="00E3149F" w:rsidRPr="00B22FD7">
        <w:rPr>
          <w:color w:val="000000"/>
          <w:spacing w:val="-4"/>
        </w:rPr>
        <w:t xml:space="preserve">асширить представления </w:t>
      </w:r>
      <w:r w:rsidR="004825F1">
        <w:rPr>
          <w:color w:val="000000"/>
          <w:spacing w:val="-4"/>
        </w:rPr>
        <w:t>____________________________________________</w:t>
      </w:r>
      <w:r w:rsidR="00D502D1" w:rsidRPr="00B22FD7">
        <w:t>, что позволит</w:t>
      </w:r>
      <w:r w:rsidR="00C0565F" w:rsidRPr="00B22FD7">
        <w:t xml:space="preserve"> </w:t>
      </w:r>
      <w:r w:rsidR="004825F1">
        <w:t>_________________________________________________</w:t>
      </w:r>
      <w:r w:rsidR="00D502D1" w:rsidRPr="00B22FD7">
        <w:t>.</w:t>
      </w:r>
      <w:r w:rsidR="00C0565F" w:rsidRPr="00B22FD7">
        <w:t xml:space="preserve"> </w:t>
      </w:r>
    </w:p>
    <w:p w14:paraId="72307D5A" w14:textId="77777777" w:rsidR="00EE53B9" w:rsidRPr="00B22FD7" w:rsidRDefault="0009049E" w:rsidP="00B22FD7">
      <w:pPr>
        <w:shd w:val="clear" w:color="auto" w:fill="FFFFFF"/>
        <w:ind w:firstLine="709"/>
        <w:jc w:val="both"/>
        <w:rPr>
          <w:rFonts w:eastAsia="GaramondC-Light"/>
        </w:rPr>
      </w:pPr>
      <w:r w:rsidRPr="00B22FD7">
        <w:rPr>
          <w:b/>
        </w:rPr>
        <w:t>Методы исследования</w:t>
      </w:r>
      <w:proofErr w:type="gramStart"/>
      <w:r w:rsidRPr="00B22FD7">
        <w:t>:</w:t>
      </w:r>
      <w:r w:rsidR="00EE53B9" w:rsidRPr="00B22FD7">
        <w:t xml:space="preserve"> </w:t>
      </w:r>
      <w:r w:rsidR="004825F1" w:rsidRPr="004825F1">
        <w:rPr>
          <w:b/>
          <w:i/>
        </w:rPr>
        <w:t>Кратко</w:t>
      </w:r>
      <w:proofErr w:type="gramEnd"/>
      <w:r w:rsidR="004825F1" w:rsidRPr="004825F1">
        <w:rPr>
          <w:b/>
          <w:i/>
        </w:rPr>
        <w:t xml:space="preserve"> описываются критерии включения и исключения, и все манипуляции с участниками исследования</w:t>
      </w:r>
      <w:r w:rsidR="004825F1">
        <w:t xml:space="preserve">. </w:t>
      </w:r>
      <w:r w:rsidR="004825F1" w:rsidRPr="004825F1">
        <w:rPr>
          <w:b/>
        </w:rPr>
        <w:t>Например!</w:t>
      </w:r>
      <w:r w:rsidR="004825F1">
        <w:t xml:space="preserve"> </w:t>
      </w:r>
      <w:r w:rsidR="00EE53B9" w:rsidRPr="004825F1">
        <w:rPr>
          <w:rFonts w:eastAsia="GaramondC-Light"/>
          <w:i/>
        </w:rPr>
        <w:t>Будет проведен анализ обследования 200 пациентов от 40 до 75 лет с сочетанием ишемической болезни сердца, фибрилляции предсердий, хронической сердечной недостаточности. И</w:t>
      </w:r>
      <w:r w:rsidR="003C02DF" w:rsidRPr="004825F1">
        <w:rPr>
          <w:rFonts w:eastAsia="GaramondC-Light"/>
          <w:i/>
        </w:rPr>
        <w:t>з них будет обследовано 10</w:t>
      </w:r>
      <w:r w:rsidR="00EE53B9" w:rsidRPr="004825F1">
        <w:rPr>
          <w:rFonts w:eastAsia="GaramondC-Light"/>
          <w:i/>
        </w:rPr>
        <w:t>0 пациентов с наличием фибрилляции предсердий для выявления основных взаимосвязей между лабораторно-инструментальными параметрами</w:t>
      </w:r>
      <w:r w:rsidR="00FF42EF" w:rsidRPr="004825F1">
        <w:rPr>
          <w:rFonts w:eastAsia="GaramondC-Light"/>
          <w:i/>
        </w:rPr>
        <w:t xml:space="preserve"> </w:t>
      </w:r>
      <w:r w:rsidR="00EE53B9" w:rsidRPr="004825F1">
        <w:rPr>
          <w:rFonts w:eastAsia="GaramondC-Light"/>
          <w:i/>
        </w:rPr>
        <w:t xml:space="preserve">и характеристиками психодинамической конституции. Для изучения </w:t>
      </w:r>
      <w:r w:rsidR="00EE53B9" w:rsidRPr="004825F1">
        <w:rPr>
          <w:i/>
        </w:rPr>
        <w:t>влияния приема горького шоколада</w:t>
      </w:r>
      <w:r w:rsidR="00610F75" w:rsidRPr="004825F1">
        <w:rPr>
          <w:i/>
        </w:rPr>
        <w:t xml:space="preserve"> </w:t>
      </w:r>
      <w:r w:rsidR="00EE53B9" w:rsidRPr="004825F1">
        <w:rPr>
          <w:i/>
        </w:rPr>
        <w:t>на эмоциональный статус, возможности коррекции умеренных когнитивных расстройств, тревоги и депрессии пациентов с хронической сердечной недостаточностью (ХСН), будет проведено двойное открытое рандомизированное исследование эффективности горького шоколада, содержащего 72% какао, у пациентов с хронической сердечной недостаточностью ишемического генеза. Группу вмешательства составят 20 пациентов, которые в течение 12 недель будут дополнительно ежедневно</w:t>
      </w:r>
      <w:r w:rsidR="00FF42EF" w:rsidRPr="004825F1">
        <w:rPr>
          <w:i/>
        </w:rPr>
        <w:t xml:space="preserve"> </w:t>
      </w:r>
      <w:r w:rsidR="00EE53B9" w:rsidRPr="004825F1">
        <w:rPr>
          <w:i/>
        </w:rPr>
        <w:t>получать по 20 мг горького</w:t>
      </w:r>
      <w:r w:rsidR="00610F75" w:rsidRPr="004825F1">
        <w:rPr>
          <w:i/>
        </w:rPr>
        <w:t xml:space="preserve"> </w:t>
      </w:r>
      <w:r w:rsidR="00EE53B9" w:rsidRPr="004825F1">
        <w:rPr>
          <w:i/>
        </w:rPr>
        <w:t>шоколада с содержанием 72% какао, в группу контроля войдут 20 пациентов</w:t>
      </w:r>
      <w:r w:rsidR="00FF42EF" w:rsidRPr="004825F1">
        <w:rPr>
          <w:i/>
        </w:rPr>
        <w:t xml:space="preserve"> </w:t>
      </w:r>
      <w:r w:rsidR="00EE53B9" w:rsidRPr="004825F1">
        <w:rPr>
          <w:i/>
        </w:rPr>
        <w:t>сопоставимые по полу, возрасту и сопутствующим заболеваниям с первой группой и которые</w:t>
      </w:r>
      <w:r w:rsidR="00610F75" w:rsidRPr="004825F1">
        <w:rPr>
          <w:i/>
        </w:rPr>
        <w:t xml:space="preserve"> </w:t>
      </w:r>
      <w:r w:rsidR="00EE53B9" w:rsidRPr="004825F1">
        <w:rPr>
          <w:i/>
        </w:rPr>
        <w:t>за 12 недельный период наблюдения дополните</w:t>
      </w:r>
      <w:r w:rsidR="00FF42EF" w:rsidRPr="004825F1">
        <w:rPr>
          <w:i/>
        </w:rPr>
        <w:t>льно шоколад получать не будут</w:t>
      </w:r>
      <w:r w:rsidR="00FF42EF">
        <w:t>.</w:t>
      </w:r>
    </w:p>
    <w:p w14:paraId="4945D171" w14:textId="77777777" w:rsidR="00940A9B" w:rsidRPr="00B22FD7" w:rsidRDefault="0009049E" w:rsidP="00B22FD7">
      <w:pPr>
        <w:ind w:firstLine="709"/>
        <w:jc w:val="both"/>
      </w:pPr>
      <w:r w:rsidRPr="00B22FD7">
        <w:rPr>
          <w:b/>
        </w:rPr>
        <w:t>Используемые средства</w:t>
      </w:r>
      <w:proofErr w:type="gramStart"/>
      <w:r w:rsidRPr="00B22FD7">
        <w:t xml:space="preserve">: </w:t>
      </w:r>
      <w:r w:rsidR="004825F1" w:rsidRPr="004825F1">
        <w:rPr>
          <w:b/>
          <w:i/>
        </w:rPr>
        <w:t>Перечисляются</w:t>
      </w:r>
      <w:proofErr w:type="gramEnd"/>
      <w:r w:rsidR="004825F1" w:rsidRPr="004825F1">
        <w:rPr>
          <w:b/>
          <w:i/>
        </w:rPr>
        <w:t xml:space="preserve"> все</w:t>
      </w:r>
      <w:r w:rsidR="004825F1">
        <w:rPr>
          <w:b/>
          <w:i/>
        </w:rPr>
        <w:t xml:space="preserve">! Например: </w:t>
      </w:r>
      <w:r w:rsidR="00EE53B9" w:rsidRPr="004825F1">
        <w:rPr>
          <w:i/>
        </w:rPr>
        <w:t xml:space="preserve">клинический опросник для сбора данных анамнеза, лабораторное исследование крови, госпитальная шкала тревоги и депрессии, 5 и 7 </w:t>
      </w:r>
      <w:proofErr w:type="spellStart"/>
      <w:r w:rsidR="00EE53B9" w:rsidRPr="004825F1">
        <w:rPr>
          <w:i/>
        </w:rPr>
        <w:t>субтесты</w:t>
      </w:r>
      <w:proofErr w:type="spellEnd"/>
      <w:r w:rsidR="00EE53B9" w:rsidRPr="004825F1">
        <w:rPr>
          <w:i/>
        </w:rPr>
        <w:t xml:space="preserve"> Векслера, корректурная проба Бурдона,</w:t>
      </w:r>
      <w:r w:rsidR="00FF42EF" w:rsidRPr="004825F1">
        <w:rPr>
          <w:i/>
        </w:rPr>
        <w:t xml:space="preserve"> </w:t>
      </w:r>
      <w:r w:rsidR="00EE53B9" w:rsidRPr="004825F1">
        <w:rPr>
          <w:i/>
        </w:rPr>
        <w:t>личностный</w:t>
      </w:r>
      <w:r w:rsidR="00FA4DF8" w:rsidRPr="004825F1">
        <w:rPr>
          <w:i/>
        </w:rPr>
        <w:t xml:space="preserve"> опросник агрессивности Басса-</w:t>
      </w:r>
      <w:r w:rsidR="00EE53B9" w:rsidRPr="004825F1">
        <w:rPr>
          <w:i/>
        </w:rPr>
        <w:t>Перри [BPAQ], пятифакторный опросник личности [</w:t>
      </w:r>
      <w:r w:rsidR="00EE53B9" w:rsidRPr="004825F1">
        <w:rPr>
          <w:i/>
          <w:lang w:val="en-US"/>
        </w:rPr>
        <w:t>Big</w:t>
      </w:r>
      <w:r w:rsidR="00EE53B9" w:rsidRPr="004825F1">
        <w:rPr>
          <w:i/>
        </w:rPr>
        <w:t>5], госпитальная шкала тревоги и депрессии [</w:t>
      </w:r>
      <w:r w:rsidR="00EE53B9" w:rsidRPr="004825F1">
        <w:rPr>
          <w:i/>
          <w:lang w:val="en-US"/>
        </w:rPr>
        <w:t>HADS</w:t>
      </w:r>
      <w:r w:rsidR="00EE53B9" w:rsidRPr="004825F1">
        <w:rPr>
          <w:i/>
        </w:rPr>
        <w:t xml:space="preserve">], опросник ситуативной тревожности </w:t>
      </w:r>
      <w:proofErr w:type="spellStart"/>
      <w:r w:rsidR="00EE53B9" w:rsidRPr="004825F1">
        <w:rPr>
          <w:i/>
        </w:rPr>
        <w:t>Спилбергера</w:t>
      </w:r>
      <w:proofErr w:type="spellEnd"/>
      <w:r w:rsidR="00EE53B9" w:rsidRPr="004825F1">
        <w:rPr>
          <w:i/>
        </w:rPr>
        <w:t xml:space="preserve">-Ханина, опросник </w:t>
      </w:r>
      <w:proofErr w:type="spellStart"/>
      <w:r w:rsidR="00EE53B9" w:rsidRPr="004825F1">
        <w:rPr>
          <w:i/>
        </w:rPr>
        <w:t>Клонинджера</w:t>
      </w:r>
      <w:proofErr w:type="spellEnd"/>
      <w:r w:rsidR="00EE53B9" w:rsidRPr="004825F1">
        <w:rPr>
          <w:i/>
        </w:rPr>
        <w:t xml:space="preserve"> </w:t>
      </w:r>
      <w:r w:rsidR="00EE53B9" w:rsidRPr="004825F1">
        <w:rPr>
          <w:i/>
          <w:lang w:val="en-US"/>
        </w:rPr>
        <w:t>TCI</w:t>
      </w:r>
      <w:r w:rsidR="00EE53B9" w:rsidRPr="004825F1">
        <w:rPr>
          <w:i/>
        </w:rPr>
        <w:t>-125, Торонтская шкала алекситимии [</w:t>
      </w:r>
      <w:r w:rsidR="00EE53B9" w:rsidRPr="004825F1">
        <w:rPr>
          <w:i/>
          <w:lang w:val="en-US"/>
        </w:rPr>
        <w:t>TAS</w:t>
      </w:r>
      <w:r w:rsidR="00FF42EF" w:rsidRPr="004825F1">
        <w:rPr>
          <w:i/>
        </w:rPr>
        <w:t xml:space="preserve">], стандартный </w:t>
      </w:r>
      <w:proofErr w:type="spellStart"/>
      <w:r w:rsidR="00FF42EF" w:rsidRPr="004825F1">
        <w:rPr>
          <w:i/>
        </w:rPr>
        <w:t>восьми</w:t>
      </w:r>
      <w:r w:rsidR="00EE53B9" w:rsidRPr="004825F1">
        <w:rPr>
          <w:i/>
        </w:rPr>
        <w:t>цветовой</w:t>
      </w:r>
      <w:proofErr w:type="spellEnd"/>
      <w:r w:rsidR="00EE53B9" w:rsidRPr="004825F1">
        <w:rPr>
          <w:i/>
        </w:rPr>
        <w:t xml:space="preserve"> тест </w:t>
      </w:r>
      <w:proofErr w:type="spellStart"/>
      <w:r w:rsidR="00EE53B9" w:rsidRPr="004825F1">
        <w:rPr>
          <w:i/>
        </w:rPr>
        <w:t>Люшера</w:t>
      </w:r>
      <w:proofErr w:type="spellEnd"/>
      <w:r w:rsidR="00EE53B9" w:rsidRPr="004825F1">
        <w:rPr>
          <w:i/>
        </w:rPr>
        <w:t xml:space="preserve">, </w:t>
      </w:r>
      <w:r w:rsidR="00FF42EF" w:rsidRPr="004825F1">
        <w:rPr>
          <w:i/>
        </w:rPr>
        <w:t>переработ</w:t>
      </w:r>
      <w:r w:rsidR="00EE53B9" w:rsidRPr="004825F1">
        <w:rPr>
          <w:i/>
        </w:rPr>
        <w:t xml:space="preserve">анный Л.Н. </w:t>
      </w:r>
      <w:proofErr w:type="spellStart"/>
      <w:r w:rsidR="00EE53B9" w:rsidRPr="004825F1">
        <w:rPr>
          <w:i/>
        </w:rPr>
        <w:t>Собчик</w:t>
      </w:r>
      <w:proofErr w:type="spellEnd"/>
      <w:r w:rsidR="00EE53B9" w:rsidRPr="004825F1">
        <w:rPr>
          <w:i/>
        </w:rPr>
        <w:t xml:space="preserve">, </w:t>
      </w:r>
      <w:proofErr w:type="spellStart"/>
      <w:r w:rsidR="00EE53B9" w:rsidRPr="004825F1">
        <w:rPr>
          <w:i/>
        </w:rPr>
        <w:t>трансторакальное</w:t>
      </w:r>
      <w:proofErr w:type="spellEnd"/>
      <w:r w:rsidR="00EE53B9" w:rsidRPr="004825F1">
        <w:rPr>
          <w:i/>
        </w:rPr>
        <w:t xml:space="preserve"> ЭХОКГ на</w:t>
      </w:r>
      <w:r w:rsidR="00FF42EF" w:rsidRPr="004825F1">
        <w:rPr>
          <w:i/>
        </w:rPr>
        <w:t xml:space="preserve"> </w:t>
      </w:r>
      <w:r w:rsidR="00EE53B9" w:rsidRPr="004825F1">
        <w:rPr>
          <w:i/>
        </w:rPr>
        <w:t xml:space="preserve">аппарате </w:t>
      </w:r>
      <w:r w:rsidR="00EE53B9" w:rsidRPr="004825F1">
        <w:rPr>
          <w:i/>
          <w:lang w:val="en-US"/>
        </w:rPr>
        <w:t>Vivid</w:t>
      </w:r>
      <w:r w:rsidR="00EE53B9" w:rsidRPr="004825F1">
        <w:rPr>
          <w:i/>
        </w:rPr>
        <w:t xml:space="preserve"> 3 </w:t>
      </w:r>
      <w:r w:rsidR="00EE53B9" w:rsidRPr="004825F1">
        <w:rPr>
          <w:i/>
          <w:lang w:val="en-US"/>
        </w:rPr>
        <w:t>Pro</w:t>
      </w:r>
      <w:r w:rsidR="00EE53B9" w:rsidRPr="004825F1">
        <w:rPr>
          <w:i/>
        </w:rPr>
        <w:t xml:space="preserve"> </w:t>
      </w:r>
      <w:proofErr w:type="spellStart"/>
      <w:r w:rsidR="00EE53B9" w:rsidRPr="004825F1">
        <w:rPr>
          <w:i/>
          <w:lang w:val="en-US"/>
        </w:rPr>
        <w:t>vingmed</w:t>
      </w:r>
      <w:proofErr w:type="spellEnd"/>
      <w:r w:rsidR="00EE53B9" w:rsidRPr="004825F1">
        <w:rPr>
          <w:i/>
        </w:rPr>
        <w:t xml:space="preserve"> </w:t>
      </w:r>
      <w:r w:rsidR="00EE53B9" w:rsidRPr="004825F1">
        <w:rPr>
          <w:i/>
          <w:lang w:val="en-US"/>
        </w:rPr>
        <w:t>technology</w:t>
      </w:r>
      <w:r w:rsidR="00EE53B9" w:rsidRPr="004825F1">
        <w:rPr>
          <w:i/>
        </w:rPr>
        <w:t xml:space="preserve"> (</w:t>
      </w:r>
      <w:r w:rsidR="00EE53B9" w:rsidRPr="004825F1">
        <w:rPr>
          <w:i/>
          <w:lang w:val="en-US"/>
        </w:rPr>
        <w:t>General</w:t>
      </w:r>
      <w:r w:rsidR="00EE53B9" w:rsidRPr="004825F1">
        <w:rPr>
          <w:i/>
        </w:rPr>
        <w:t xml:space="preserve"> </w:t>
      </w:r>
      <w:r w:rsidR="00EE53B9" w:rsidRPr="004825F1">
        <w:rPr>
          <w:i/>
          <w:lang w:val="en-US"/>
        </w:rPr>
        <w:t>electric</w:t>
      </w:r>
      <w:r w:rsidR="00EE53B9" w:rsidRPr="004825F1">
        <w:rPr>
          <w:i/>
        </w:rPr>
        <w:t xml:space="preserve">, США) в одномерном и двухмерном режимах с применением </w:t>
      </w:r>
      <w:proofErr w:type="spellStart"/>
      <w:r w:rsidR="00EE53B9" w:rsidRPr="004825F1">
        <w:rPr>
          <w:i/>
        </w:rPr>
        <w:t>непрерывноволнового</w:t>
      </w:r>
      <w:proofErr w:type="spellEnd"/>
      <w:r w:rsidR="00EE53B9" w:rsidRPr="004825F1">
        <w:rPr>
          <w:i/>
        </w:rPr>
        <w:t xml:space="preserve"> и </w:t>
      </w:r>
      <w:proofErr w:type="spellStart"/>
      <w:r w:rsidR="00EE53B9" w:rsidRPr="004825F1">
        <w:rPr>
          <w:i/>
        </w:rPr>
        <w:t>импульсноволнового</w:t>
      </w:r>
      <w:proofErr w:type="spellEnd"/>
      <w:r w:rsidR="00EE53B9" w:rsidRPr="004825F1">
        <w:rPr>
          <w:i/>
        </w:rPr>
        <w:t xml:space="preserve"> </w:t>
      </w:r>
      <w:proofErr w:type="spellStart"/>
      <w:r w:rsidR="00EE53B9" w:rsidRPr="004825F1">
        <w:rPr>
          <w:i/>
        </w:rPr>
        <w:t>допплера</w:t>
      </w:r>
      <w:proofErr w:type="spellEnd"/>
      <w:r w:rsidR="00EE53B9" w:rsidRPr="004825F1">
        <w:rPr>
          <w:i/>
        </w:rPr>
        <w:t>, цветного допплеровского картирования</w:t>
      </w:r>
      <w:r w:rsidR="00EE53B9" w:rsidRPr="00B22FD7">
        <w:t>.</w:t>
      </w:r>
    </w:p>
    <w:p w14:paraId="1680BDAF" w14:textId="77777777" w:rsidR="0009049E" w:rsidRPr="00B22FD7" w:rsidRDefault="0009049E" w:rsidP="00B22FD7">
      <w:pPr>
        <w:ind w:firstLine="709"/>
        <w:jc w:val="both"/>
      </w:pPr>
      <w:r w:rsidRPr="00B22FD7">
        <w:t>Исследование будет проводит</w:t>
      </w:r>
      <w:r w:rsidR="00F340A4" w:rsidRPr="00B22FD7">
        <w:t>ь</w:t>
      </w:r>
      <w:r w:rsidRPr="00B22FD7">
        <w:t xml:space="preserve">ся с согласия обследуемого на основании </w:t>
      </w:r>
      <w:r w:rsidR="00460AC7" w:rsidRPr="00B22FD7">
        <w:rPr>
          <w:kern w:val="36"/>
        </w:rPr>
        <w:t xml:space="preserve">Федерального закона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="00460AC7" w:rsidRPr="00B22FD7">
          <w:rPr>
            <w:kern w:val="36"/>
          </w:rPr>
          <w:t>2011 г</w:t>
        </w:r>
      </w:smartTag>
      <w:r w:rsidR="00460AC7" w:rsidRPr="00B22FD7">
        <w:rPr>
          <w:kern w:val="36"/>
        </w:rPr>
        <w:t>. N 323-ФЗ "Об основах охраны здоровья граждан в Российской Федерации</w:t>
      </w:r>
      <w:r w:rsidR="00460AC7" w:rsidRPr="00B22FD7">
        <w:rPr>
          <w:i/>
          <w:kern w:val="36"/>
        </w:rPr>
        <w:t>"</w:t>
      </w:r>
      <w:r w:rsidR="004825F1">
        <w:rPr>
          <w:i/>
          <w:kern w:val="36"/>
        </w:rPr>
        <w:t>,</w:t>
      </w:r>
      <w:r w:rsidR="00B74F56" w:rsidRPr="00B22FD7">
        <w:rPr>
          <w:kern w:val="36"/>
        </w:rPr>
        <w:t xml:space="preserve"> Хельсинкской декларации</w:t>
      </w:r>
      <w:r w:rsidR="004825F1">
        <w:rPr>
          <w:kern w:val="36"/>
        </w:rPr>
        <w:t>,</w:t>
      </w:r>
      <w:r w:rsidR="008626BC">
        <w:rPr>
          <w:kern w:val="36"/>
        </w:rPr>
        <w:t xml:space="preserve"> и иных </w:t>
      </w:r>
      <w:r w:rsidR="008626BC" w:rsidRPr="008626BC">
        <w:rPr>
          <w:kern w:val="36"/>
        </w:rPr>
        <w:lastRenderedPageBreak/>
        <w:t>действующи</w:t>
      </w:r>
      <w:r w:rsidR="008626BC">
        <w:rPr>
          <w:kern w:val="36"/>
        </w:rPr>
        <w:t>х</w:t>
      </w:r>
      <w:r w:rsidR="008626BC" w:rsidRPr="008626BC">
        <w:rPr>
          <w:kern w:val="36"/>
        </w:rPr>
        <w:t xml:space="preserve"> нормативны</w:t>
      </w:r>
      <w:r w:rsidR="008626BC">
        <w:rPr>
          <w:kern w:val="36"/>
        </w:rPr>
        <w:t>х</w:t>
      </w:r>
      <w:r w:rsidR="008626BC" w:rsidRPr="008626BC">
        <w:rPr>
          <w:kern w:val="36"/>
        </w:rPr>
        <w:t xml:space="preserve"> акта</w:t>
      </w:r>
      <w:r w:rsidR="008626BC">
        <w:rPr>
          <w:kern w:val="36"/>
        </w:rPr>
        <w:t>х</w:t>
      </w:r>
      <w:r w:rsidR="008626BC" w:rsidRPr="008626BC">
        <w:rPr>
          <w:kern w:val="36"/>
        </w:rPr>
        <w:t xml:space="preserve"> Российской Федерации, </w:t>
      </w:r>
      <w:r w:rsidR="008626BC">
        <w:rPr>
          <w:kern w:val="36"/>
        </w:rPr>
        <w:t xml:space="preserve"> о </w:t>
      </w:r>
      <w:r w:rsidR="008626BC" w:rsidRPr="008626BC">
        <w:rPr>
          <w:kern w:val="36"/>
        </w:rPr>
        <w:t>проведени</w:t>
      </w:r>
      <w:r w:rsidR="008626BC">
        <w:rPr>
          <w:kern w:val="36"/>
        </w:rPr>
        <w:t>и</w:t>
      </w:r>
      <w:r w:rsidR="008626BC" w:rsidRPr="008626BC">
        <w:rPr>
          <w:kern w:val="36"/>
        </w:rPr>
        <w:t xml:space="preserve"> клинических исследований</w:t>
      </w:r>
      <w:r w:rsidR="00B74F56" w:rsidRPr="00B22FD7">
        <w:rPr>
          <w:kern w:val="36"/>
        </w:rPr>
        <w:t>.</w:t>
      </w:r>
      <w:r w:rsidR="00460AC7" w:rsidRPr="00B22FD7">
        <w:rPr>
          <w:kern w:val="36"/>
        </w:rPr>
        <w:t xml:space="preserve"> </w:t>
      </w:r>
      <w:r w:rsidR="00B74F56" w:rsidRPr="00B22FD7">
        <w:rPr>
          <w:kern w:val="36"/>
        </w:rPr>
        <w:t>П</w:t>
      </w:r>
      <w:r w:rsidR="00F728EB" w:rsidRPr="00B22FD7">
        <w:t>ланируемы</w:t>
      </w:r>
      <w:r w:rsidR="00F340A4" w:rsidRPr="00B22FD7">
        <w:t xml:space="preserve">е лечебные мероприятия полностью находятся в рамках современной </w:t>
      </w:r>
      <w:r w:rsidR="00B74F56" w:rsidRPr="00B22FD7">
        <w:t xml:space="preserve">терапевтической тактики при </w:t>
      </w:r>
      <w:r w:rsidR="008626BC">
        <w:t>______________________</w:t>
      </w:r>
      <w:r w:rsidR="00B74F56" w:rsidRPr="00B22FD7">
        <w:t xml:space="preserve">. </w:t>
      </w:r>
      <w:r w:rsidR="00032520" w:rsidRPr="00B22FD7">
        <w:t>П</w:t>
      </w:r>
      <w:r w:rsidR="00F340A4" w:rsidRPr="00B22FD7">
        <w:t>рименяемые препараты являются</w:t>
      </w:r>
      <w:r w:rsidR="00032520" w:rsidRPr="00B22FD7">
        <w:t xml:space="preserve"> прошедшими клинические испытания и </w:t>
      </w:r>
      <w:r w:rsidR="00F340A4" w:rsidRPr="00B22FD7">
        <w:t>официально зарегистрированными</w:t>
      </w:r>
      <w:r w:rsidR="00032520" w:rsidRPr="00B22FD7">
        <w:t xml:space="preserve"> в Государственном реестре лекарственных средств </w:t>
      </w:r>
      <w:r w:rsidR="00F340A4" w:rsidRPr="00B22FD7">
        <w:t>РФ</w:t>
      </w:r>
      <w:r w:rsidR="00032520" w:rsidRPr="00B22FD7">
        <w:t>.</w:t>
      </w:r>
      <w:r w:rsidRPr="00B22FD7">
        <w:t xml:space="preserve"> </w:t>
      </w:r>
      <w:r w:rsidR="008626BC" w:rsidRPr="008626BC">
        <w:rPr>
          <w:b/>
        </w:rPr>
        <w:t>ИЛИ</w:t>
      </w:r>
      <w:r w:rsidR="008626BC">
        <w:rPr>
          <w:b/>
        </w:rPr>
        <w:t xml:space="preserve"> Применяемые медицинские изделия (перечислить) имеют номер </w:t>
      </w:r>
      <w:proofErr w:type="spellStart"/>
      <w:proofErr w:type="gramStart"/>
      <w:r w:rsidR="008626BC">
        <w:rPr>
          <w:b/>
        </w:rPr>
        <w:t>гос.регистрации</w:t>
      </w:r>
      <w:proofErr w:type="spellEnd"/>
      <w:proofErr w:type="gramEnd"/>
      <w:r w:rsidR="008626BC">
        <w:rPr>
          <w:b/>
        </w:rPr>
        <w:t xml:space="preserve"> _____________________. </w:t>
      </w:r>
      <w:r w:rsidRPr="00B22FD7">
        <w:t>Гарантируется соблюдение врачебной тайны.</w:t>
      </w:r>
    </w:p>
    <w:p w14:paraId="63F9B00C" w14:textId="77777777" w:rsidR="00F301CC" w:rsidRDefault="00D95E3B" w:rsidP="00F301CC">
      <w:pPr>
        <w:tabs>
          <w:tab w:val="num" w:pos="1620"/>
        </w:tabs>
        <w:ind w:firstLine="709"/>
        <w:jc w:val="both"/>
      </w:pPr>
      <w:r w:rsidRPr="00B22FD7">
        <w:t>П</w:t>
      </w:r>
      <w:r w:rsidR="0009049E" w:rsidRPr="00B22FD7">
        <w:t>ланируемое исследование</w:t>
      </w:r>
      <w:r w:rsidRPr="00B22FD7">
        <w:t xml:space="preserve"> </w:t>
      </w:r>
      <w:r w:rsidR="008626BC">
        <w:t>_ФИО_____________________</w:t>
      </w:r>
      <w:r w:rsidR="00FF42EF">
        <w:t xml:space="preserve"> </w:t>
      </w:r>
      <w:r w:rsidR="0009049E" w:rsidRPr="00B22FD7">
        <w:t>может считаться не противоречащим основам медицинской этики.</w:t>
      </w:r>
      <w:r w:rsidR="00032520" w:rsidRPr="00B22FD7">
        <w:t xml:space="preserve"> </w:t>
      </w:r>
      <w:r w:rsidR="0009049E" w:rsidRPr="00B22FD7">
        <w:t>Дополнительных рекомендаций комиссия не дает.</w:t>
      </w:r>
    </w:p>
    <w:p w14:paraId="6367B587" w14:textId="77777777" w:rsidR="00E26E13" w:rsidRDefault="00E26E13" w:rsidP="008626BC">
      <w:pPr>
        <w:tabs>
          <w:tab w:val="num" w:pos="1620"/>
        </w:tabs>
      </w:pPr>
    </w:p>
    <w:p w14:paraId="042FAD25" w14:textId="77777777" w:rsidR="007030CF" w:rsidRDefault="007030CF" w:rsidP="008626BC">
      <w:pPr>
        <w:tabs>
          <w:tab w:val="num" w:pos="1620"/>
        </w:tabs>
      </w:pPr>
    </w:p>
    <w:p w14:paraId="32B4007F" w14:textId="77777777" w:rsidR="007030CF" w:rsidRDefault="007030CF" w:rsidP="008626BC">
      <w:pPr>
        <w:tabs>
          <w:tab w:val="num" w:pos="1620"/>
        </w:tabs>
      </w:pPr>
    </w:p>
    <w:p w14:paraId="269AF75B" w14:textId="3412076F" w:rsidR="00E27873" w:rsidRPr="00B22FD7" w:rsidRDefault="00E27873" w:rsidP="008626BC">
      <w:pPr>
        <w:tabs>
          <w:tab w:val="num" w:pos="1620"/>
        </w:tabs>
      </w:pPr>
      <w:r w:rsidRPr="00B22FD7">
        <w:t>Председатель коми</w:t>
      </w:r>
      <w:r w:rsidR="002E5219" w:rsidRPr="00B22FD7">
        <w:t>тета</w:t>
      </w:r>
    </w:p>
    <w:p w14:paraId="22101B94" w14:textId="701C4AEE" w:rsidR="00E27873" w:rsidRPr="00B22FD7" w:rsidRDefault="00E27873" w:rsidP="008626BC">
      <w:pPr>
        <w:tabs>
          <w:tab w:val="num" w:pos="1620"/>
        </w:tabs>
      </w:pPr>
      <w:r w:rsidRPr="00B22FD7">
        <w:t>доктор медицинских наук</w:t>
      </w:r>
      <w:r w:rsidR="00592239">
        <w:t xml:space="preserve">, </w:t>
      </w:r>
      <w:r w:rsidR="007030CF">
        <w:t>доцент,</w:t>
      </w:r>
      <w:r w:rsidR="00592239">
        <w:br/>
        <w:t>профессор кафедры факультетской</w:t>
      </w:r>
      <w:r w:rsidR="00592239">
        <w:br/>
        <w:t>терапии лечебного факультета</w:t>
      </w:r>
      <w:r w:rsidR="00610F75">
        <w:t xml:space="preserve">                         </w:t>
      </w:r>
      <w:r w:rsidR="00592239">
        <w:t xml:space="preserve">                </w:t>
      </w:r>
      <w:r w:rsidR="00962D2B">
        <w:t xml:space="preserve">   </w:t>
      </w:r>
      <w:r w:rsidR="00592239">
        <w:t xml:space="preserve">  </w:t>
      </w:r>
      <w:r w:rsidR="00EE53B9" w:rsidRPr="00B22FD7">
        <w:t>Е. А. Наумова</w:t>
      </w:r>
    </w:p>
    <w:p w14:paraId="5EFEB51C" w14:textId="77777777" w:rsidR="00E27873" w:rsidRPr="00B22FD7" w:rsidRDefault="00E27873" w:rsidP="00B22FD7">
      <w:pPr>
        <w:tabs>
          <w:tab w:val="num" w:pos="1620"/>
        </w:tabs>
        <w:ind w:firstLine="709"/>
        <w:jc w:val="both"/>
      </w:pPr>
    </w:p>
    <w:p w14:paraId="46117B4C" w14:textId="440E77A8" w:rsidR="007030CF" w:rsidRDefault="00E27873" w:rsidP="008626BC">
      <w:pPr>
        <w:tabs>
          <w:tab w:val="num" w:pos="1620"/>
        </w:tabs>
        <w:jc w:val="both"/>
      </w:pPr>
      <w:r w:rsidRPr="00B22FD7">
        <w:t>Секретарь</w:t>
      </w:r>
      <w:r w:rsidR="00610F75">
        <w:t xml:space="preserve"> </w:t>
      </w:r>
      <w:r w:rsidR="007030CF">
        <w:t>комитета</w:t>
      </w:r>
    </w:p>
    <w:p w14:paraId="7A491BC5" w14:textId="77777777" w:rsidR="007030CF" w:rsidRDefault="007030CF" w:rsidP="008626BC">
      <w:pPr>
        <w:tabs>
          <w:tab w:val="num" w:pos="1620"/>
        </w:tabs>
        <w:jc w:val="both"/>
      </w:pPr>
      <w:proofErr w:type="gramStart"/>
      <w:r>
        <w:t>к.м.н.</w:t>
      </w:r>
      <w:proofErr w:type="gramEnd"/>
      <w:r>
        <w:t>, ассистент кафедры факультетской</w:t>
      </w:r>
    </w:p>
    <w:p w14:paraId="6C76E3C9" w14:textId="3E83D371" w:rsidR="00E27873" w:rsidRPr="00B22FD7" w:rsidRDefault="007030CF" w:rsidP="008626BC">
      <w:pPr>
        <w:tabs>
          <w:tab w:val="num" w:pos="1620"/>
        </w:tabs>
        <w:jc w:val="both"/>
      </w:pPr>
      <w:r>
        <w:t xml:space="preserve">терапии лечебного факультета </w:t>
      </w:r>
      <w:r w:rsidR="00610F75">
        <w:t xml:space="preserve">                                             </w:t>
      </w:r>
      <w:proofErr w:type="gramStart"/>
      <w:r w:rsidR="008626BC">
        <w:t>О.Н.</w:t>
      </w:r>
      <w:proofErr w:type="gramEnd"/>
      <w:r w:rsidR="00F301CC">
        <w:t xml:space="preserve"> </w:t>
      </w:r>
      <w:r w:rsidR="008626BC">
        <w:t>Семенова</w:t>
      </w:r>
    </w:p>
    <w:p w14:paraId="280D9673" w14:textId="77777777" w:rsidR="0009049E" w:rsidRPr="00B22FD7" w:rsidRDefault="0009049E" w:rsidP="00B22FD7">
      <w:pPr>
        <w:tabs>
          <w:tab w:val="num" w:pos="1620"/>
        </w:tabs>
        <w:ind w:left="720" w:firstLine="709"/>
        <w:jc w:val="both"/>
      </w:pPr>
    </w:p>
    <w:p w14:paraId="652AADDF" w14:textId="77777777" w:rsidR="007030CF" w:rsidRDefault="007030CF" w:rsidP="007030CF">
      <w:pPr>
        <w:tabs>
          <w:tab w:val="num" w:pos="1620"/>
        </w:tabs>
        <w:jc w:val="both"/>
      </w:pPr>
    </w:p>
    <w:p w14:paraId="5DC1D52F" w14:textId="77777777" w:rsidR="007030CF" w:rsidRDefault="007030CF" w:rsidP="007030CF">
      <w:pPr>
        <w:tabs>
          <w:tab w:val="num" w:pos="1620"/>
        </w:tabs>
        <w:jc w:val="both"/>
      </w:pPr>
    </w:p>
    <w:p w14:paraId="4CC7920A" w14:textId="315D2785" w:rsidR="007D1E53" w:rsidRPr="00032520" w:rsidRDefault="00E27873" w:rsidP="007030CF">
      <w:pPr>
        <w:tabs>
          <w:tab w:val="num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«_</w:t>
      </w:r>
      <w:proofErr w:type="gramStart"/>
      <w:r>
        <w:rPr>
          <w:sz w:val="22"/>
          <w:szCs w:val="22"/>
        </w:rPr>
        <w:t>_»</w:t>
      </w:r>
      <w:r w:rsidR="00610F75">
        <w:rPr>
          <w:sz w:val="22"/>
          <w:szCs w:val="22"/>
        </w:rPr>
        <w:t xml:space="preserve">   </w:t>
      </w:r>
      <w:proofErr w:type="gramEnd"/>
      <w:r w:rsidR="00610F75"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</w:t>
      </w:r>
      <w:r w:rsidR="00BD0AE3">
        <w:rPr>
          <w:sz w:val="22"/>
          <w:szCs w:val="22"/>
        </w:rPr>
        <w:t>__</w:t>
      </w:r>
      <w:r w:rsidR="00B22FD7">
        <w:rPr>
          <w:sz w:val="22"/>
          <w:szCs w:val="22"/>
        </w:rPr>
        <w:t xml:space="preserve"> 20</w:t>
      </w:r>
      <w:r w:rsidR="007030CF">
        <w:rPr>
          <w:sz w:val="22"/>
          <w:szCs w:val="22"/>
        </w:rPr>
        <w:t>2</w:t>
      </w:r>
      <w:r w:rsidR="008626BC">
        <w:rPr>
          <w:sz w:val="22"/>
          <w:szCs w:val="22"/>
        </w:rPr>
        <w:t>__</w:t>
      </w:r>
      <w:r w:rsidR="006D0DBD">
        <w:rPr>
          <w:sz w:val="22"/>
          <w:szCs w:val="22"/>
        </w:rPr>
        <w:t xml:space="preserve"> </w:t>
      </w:r>
      <w:r w:rsidR="0009049E" w:rsidRPr="00032520">
        <w:rPr>
          <w:sz w:val="22"/>
          <w:szCs w:val="22"/>
        </w:rPr>
        <w:t>года</w:t>
      </w:r>
    </w:p>
    <w:sectPr w:rsidR="007D1E53" w:rsidRPr="00032520" w:rsidSect="0003252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C-Light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9491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099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49E"/>
    <w:rsid w:val="00032520"/>
    <w:rsid w:val="000465A4"/>
    <w:rsid w:val="0009049E"/>
    <w:rsid w:val="000A28C6"/>
    <w:rsid w:val="002E5219"/>
    <w:rsid w:val="0036052B"/>
    <w:rsid w:val="003C02DF"/>
    <w:rsid w:val="00441920"/>
    <w:rsid w:val="00460AC7"/>
    <w:rsid w:val="004825F1"/>
    <w:rsid w:val="004F0287"/>
    <w:rsid w:val="00506F4A"/>
    <w:rsid w:val="0055155D"/>
    <w:rsid w:val="00592239"/>
    <w:rsid w:val="00610F75"/>
    <w:rsid w:val="0064035F"/>
    <w:rsid w:val="006476B1"/>
    <w:rsid w:val="006C7EF0"/>
    <w:rsid w:val="006D0DBD"/>
    <w:rsid w:val="006E5440"/>
    <w:rsid w:val="007030CF"/>
    <w:rsid w:val="00716128"/>
    <w:rsid w:val="0073159A"/>
    <w:rsid w:val="007D1E53"/>
    <w:rsid w:val="00832A64"/>
    <w:rsid w:val="008626BC"/>
    <w:rsid w:val="008B1DB7"/>
    <w:rsid w:val="00920B2B"/>
    <w:rsid w:val="00940A9B"/>
    <w:rsid w:val="00962D2B"/>
    <w:rsid w:val="00971139"/>
    <w:rsid w:val="00A14674"/>
    <w:rsid w:val="00A75529"/>
    <w:rsid w:val="00A85D1B"/>
    <w:rsid w:val="00AF7432"/>
    <w:rsid w:val="00B22FD7"/>
    <w:rsid w:val="00B5539D"/>
    <w:rsid w:val="00B74F56"/>
    <w:rsid w:val="00BD0AE3"/>
    <w:rsid w:val="00C0565F"/>
    <w:rsid w:val="00C206E3"/>
    <w:rsid w:val="00C51B76"/>
    <w:rsid w:val="00D12F8C"/>
    <w:rsid w:val="00D502D1"/>
    <w:rsid w:val="00D95E3B"/>
    <w:rsid w:val="00DA2B24"/>
    <w:rsid w:val="00DE7DB0"/>
    <w:rsid w:val="00E26E13"/>
    <w:rsid w:val="00E27873"/>
    <w:rsid w:val="00E3149F"/>
    <w:rsid w:val="00EE53B9"/>
    <w:rsid w:val="00F03F99"/>
    <w:rsid w:val="00F301CC"/>
    <w:rsid w:val="00F340A4"/>
    <w:rsid w:val="00F65926"/>
    <w:rsid w:val="00F728EB"/>
    <w:rsid w:val="00FA4DF8"/>
    <w:rsid w:val="00FB7C34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808BF"/>
  <w15:chartTrackingRefBased/>
  <w15:docId w15:val="{D758C8E6-E2D3-4C76-8B55-584E69C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4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4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комитета по этике</vt:lpstr>
    </vt:vector>
  </TitlesOfParts>
  <Company>KGB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комитета по этике</dc:title>
  <dc:subject/>
  <dc:creator>оксана</dc:creator>
  <cp:keywords/>
  <cp:lastModifiedBy>M813</cp:lastModifiedBy>
  <cp:revision>5</cp:revision>
  <dcterms:created xsi:type="dcterms:W3CDTF">2020-12-02T14:10:00Z</dcterms:created>
  <dcterms:modified xsi:type="dcterms:W3CDTF">2023-09-11T07:56:00Z</dcterms:modified>
</cp:coreProperties>
</file>